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61C" w:rsidRPr="0090061C" w:rsidRDefault="0090061C" w:rsidP="0090061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Боготольский сельский Совет депутатов              </w:t>
      </w:r>
    </w:p>
    <w:p w:rsidR="0090061C" w:rsidRPr="0090061C" w:rsidRDefault="0090061C" w:rsidP="009006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Боготольского района </w:t>
      </w:r>
    </w:p>
    <w:p w:rsidR="0090061C" w:rsidRPr="0090061C" w:rsidRDefault="0090061C" w:rsidP="009006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>Красноярского края</w:t>
      </w:r>
    </w:p>
    <w:p w:rsidR="0090061C" w:rsidRPr="0090061C" w:rsidRDefault="0090061C" w:rsidP="009006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0061C" w:rsidRPr="0090061C" w:rsidRDefault="0090061C" w:rsidP="009006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РЕШЕНИЕ</w:t>
      </w:r>
    </w:p>
    <w:p w:rsidR="0090061C" w:rsidRPr="0090061C" w:rsidRDefault="0090061C" w:rsidP="0090061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90061C" w:rsidRPr="0090061C" w:rsidRDefault="008C6C81" w:rsidP="0090061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«12» августа</w:t>
      </w:r>
      <w:r w:rsidR="00BF6E9D">
        <w:rPr>
          <w:rFonts w:ascii="Arial" w:eastAsia="Times New Roman" w:hAnsi="Arial" w:cs="Arial"/>
          <w:sz w:val="24"/>
          <w:szCs w:val="24"/>
          <w:lang w:eastAsia="ru-RU"/>
        </w:rPr>
        <w:t xml:space="preserve"> 2024</w:t>
      </w:r>
      <w:r w:rsidR="00A111A2">
        <w:rPr>
          <w:rFonts w:ascii="Arial" w:eastAsia="Times New Roman" w:hAnsi="Arial" w:cs="Arial"/>
          <w:sz w:val="24"/>
          <w:szCs w:val="24"/>
          <w:lang w:eastAsia="ru-RU"/>
        </w:rPr>
        <w:t xml:space="preserve"> года            </w:t>
      </w:r>
      <w:r w:rsidR="00E76158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90061C"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  с. Боготол</w:t>
      </w:r>
      <w:r w:rsidR="0090061C" w:rsidRPr="0090061C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</w:t>
      </w:r>
      <w:r w:rsidR="0090061C" w:rsidRPr="0090061C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№ 34-220</w:t>
      </w:r>
    </w:p>
    <w:p w:rsidR="0090061C" w:rsidRPr="0090061C" w:rsidRDefault="0090061C" w:rsidP="0090061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90061C" w:rsidRPr="0090061C" w:rsidRDefault="0090061C" w:rsidP="0090061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О внесении изменений и дополнений в </w:t>
      </w:r>
    </w:p>
    <w:p w:rsidR="0090061C" w:rsidRPr="0090061C" w:rsidRDefault="0090061C" w:rsidP="0090061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>Решение Боготольского сельского Совета</w:t>
      </w:r>
    </w:p>
    <w:p w:rsidR="0090061C" w:rsidRPr="0090061C" w:rsidRDefault="0090061C" w:rsidP="0090061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депутатов «О бюджете Боготольского сельсовета </w:t>
      </w:r>
    </w:p>
    <w:p w:rsidR="0090061C" w:rsidRPr="0090061C" w:rsidRDefault="00BF6E9D" w:rsidP="0090061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на 2024 год и плановый период 2025-2026 </w:t>
      </w:r>
      <w:r w:rsidR="0090061C" w:rsidRPr="0090061C">
        <w:rPr>
          <w:rFonts w:ascii="Arial" w:eastAsia="Times New Roman" w:hAnsi="Arial" w:cs="Arial"/>
          <w:sz w:val="24"/>
          <w:szCs w:val="24"/>
          <w:lang w:eastAsia="ru-RU"/>
        </w:rPr>
        <w:t>годов»</w:t>
      </w:r>
    </w:p>
    <w:p w:rsidR="0090061C" w:rsidRPr="0090061C" w:rsidRDefault="0090061C" w:rsidP="0090061C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90061C" w:rsidRPr="0090061C" w:rsidRDefault="0090061C" w:rsidP="0090061C">
      <w:pPr>
        <w:spacing w:after="0" w:line="25" w:lineRule="atLeast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            </w:t>
      </w:r>
      <w:r w:rsidRPr="0090061C">
        <w:rPr>
          <w:rFonts w:ascii="Arial" w:eastAsia="Times New Roman" w:hAnsi="Arial" w:cs="Arial"/>
          <w:color w:val="FF0000"/>
          <w:sz w:val="24"/>
          <w:szCs w:val="24"/>
          <w:lang w:eastAsia="ru-RU"/>
        </w:rPr>
        <w:t xml:space="preserve"> </w:t>
      </w:r>
      <w:r w:rsidRPr="0090061C">
        <w:rPr>
          <w:rFonts w:ascii="Arial" w:eastAsia="Times New Roman" w:hAnsi="Arial" w:cs="Arial"/>
          <w:sz w:val="24"/>
          <w:szCs w:val="24"/>
          <w:lang w:eastAsia="ru-RU"/>
        </w:rPr>
        <w:t>В соответствии со статьями 24, 26 Устава  Боготольского сельсовета Боготольского района Красноярского края, рассмотрев предложение администрации Боготольского сельсовета, Боготольский сельский Совет депутатов РЕШИЛ:</w:t>
      </w:r>
    </w:p>
    <w:p w:rsidR="0090061C" w:rsidRPr="0090061C" w:rsidRDefault="0090061C" w:rsidP="0090061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1. Внести в Решение Боготольского </w:t>
      </w:r>
      <w:r w:rsidR="00BF6E9D">
        <w:rPr>
          <w:rFonts w:ascii="Arial" w:eastAsia="Times New Roman" w:hAnsi="Arial" w:cs="Arial"/>
          <w:sz w:val="24"/>
          <w:szCs w:val="24"/>
          <w:lang w:eastAsia="ru-RU"/>
        </w:rPr>
        <w:t>сельского Совета депутатов от 20.12.2023 № 26-191</w:t>
      </w: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«О бюджете Боготольского се</w:t>
      </w:r>
      <w:r w:rsidR="00BF6E9D">
        <w:rPr>
          <w:rFonts w:ascii="Arial" w:eastAsia="Times New Roman" w:hAnsi="Arial" w:cs="Arial"/>
          <w:sz w:val="24"/>
          <w:szCs w:val="24"/>
          <w:lang w:eastAsia="ru-RU"/>
        </w:rPr>
        <w:t xml:space="preserve">льсовета на 2024 год и плановый период 2025 - 2026 годов» </w:t>
      </w:r>
      <w:r w:rsidR="00857AC0">
        <w:rPr>
          <w:rFonts w:ascii="Arial" w:eastAsia="Times New Roman" w:hAnsi="Arial" w:cs="Arial"/>
          <w:sz w:val="24"/>
          <w:szCs w:val="24"/>
          <w:lang w:eastAsia="ru-RU"/>
        </w:rPr>
        <w:t>(в редакции решения от 29.02.2024 № 28-201)</w:t>
      </w:r>
      <w:r w:rsidR="00BF6E9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90061C">
        <w:rPr>
          <w:rFonts w:ascii="Arial" w:eastAsia="Times New Roman" w:hAnsi="Arial" w:cs="Arial"/>
          <w:sz w:val="24"/>
          <w:szCs w:val="24"/>
          <w:lang w:eastAsia="ru-RU"/>
        </w:rPr>
        <w:t>следующие изменения и дополнения:</w:t>
      </w:r>
    </w:p>
    <w:p w:rsidR="0090061C" w:rsidRPr="0090061C" w:rsidRDefault="0090061C" w:rsidP="0090061C">
      <w:pPr>
        <w:tabs>
          <w:tab w:val="num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      1.1. Пункт 1 статьи 2 «Основные характеристики  бюджета </w:t>
      </w:r>
      <w:r w:rsidR="00BF6E9D">
        <w:rPr>
          <w:rFonts w:ascii="Arial" w:eastAsia="Times New Roman" w:hAnsi="Arial" w:cs="Arial"/>
          <w:sz w:val="24"/>
          <w:szCs w:val="24"/>
          <w:lang w:eastAsia="ru-RU"/>
        </w:rPr>
        <w:t>Боготольского сельсовета на 2024</w:t>
      </w: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год и </w:t>
      </w:r>
      <w:r w:rsidR="00BF6E9D">
        <w:rPr>
          <w:rFonts w:ascii="Arial" w:eastAsia="Times New Roman" w:hAnsi="Arial" w:cs="Arial"/>
          <w:sz w:val="24"/>
          <w:szCs w:val="24"/>
          <w:lang w:eastAsia="ru-RU"/>
        </w:rPr>
        <w:t>плановый период 2025-2026</w:t>
      </w: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годов» изложить в следующей редакции:</w:t>
      </w:r>
    </w:p>
    <w:p w:rsidR="0090061C" w:rsidRPr="0090061C" w:rsidRDefault="0090061C" w:rsidP="0090061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   «1. Утвердить основные характери</w:t>
      </w:r>
      <w:r w:rsidR="006B0F69">
        <w:rPr>
          <w:rFonts w:ascii="Arial" w:eastAsia="Times New Roman" w:hAnsi="Arial" w:cs="Arial"/>
          <w:sz w:val="24"/>
          <w:szCs w:val="24"/>
          <w:lang w:eastAsia="ru-RU"/>
        </w:rPr>
        <w:t>стики бюджета сельсовета на 2024</w:t>
      </w: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год:</w:t>
      </w:r>
    </w:p>
    <w:p w:rsidR="0090061C" w:rsidRPr="0090061C" w:rsidRDefault="0090061C" w:rsidP="0090061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>1) прогнозируемый общий объем  дохо</w:t>
      </w:r>
      <w:r w:rsidR="00D10287">
        <w:rPr>
          <w:rFonts w:ascii="Arial" w:eastAsia="Times New Roman" w:hAnsi="Arial" w:cs="Arial"/>
          <w:sz w:val="24"/>
          <w:szCs w:val="24"/>
          <w:lang w:eastAsia="ru-RU"/>
        </w:rPr>
        <w:t xml:space="preserve">дов  по доходам в сумме </w:t>
      </w:r>
      <w:r w:rsidR="006F3305">
        <w:rPr>
          <w:rFonts w:ascii="Arial" w:eastAsia="Times New Roman" w:hAnsi="Arial" w:cs="Arial"/>
          <w:sz w:val="24"/>
          <w:szCs w:val="24"/>
          <w:lang w:eastAsia="ru-RU"/>
        </w:rPr>
        <w:t xml:space="preserve">60451,99 </w:t>
      </w:r>
      <w:r w:rsidRPr="0090061C">
        <w:rPr>
          <w:rFonts w:ascii="Arial" w:eastAsia="Times New Roman" w:hAnsi="Arial" w:cs="Arial"/>
          <w:sz w:val="24"/>
          <w:szCs w:val="24"/>
          <w:lang w:eastAsia="ru-RU"/>
        </w:rPr>
        <w:t>тыс. рублей,</w:t>
      </w:r>
    </w:p>
    <w:p w:rsidR="0090061C" w:rsidRPr="0090061C" w:rsidRDefault="0090061C" w:rsidP="0090061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>2) общий объем расходов бюдж</w:t>
      </w:r>
      <w:r w:rsidR="006B0F69">
        <w:rPr>
          <w:rFonts w:ascii="Arial" w:eastAsia="Times New Roman" w:hAnsi="Arial" w:cs="Arial"/>
          <w:sz w:val="24"/>
          <w:szCs w:val="24"/>
          <w:lang w:eastAsia="ru-RU"/>
        </w:rPr>
        <w:t xml:space="preserve">ета сельсовета в сумме  </w:t>
      </w:r>
      <w:r w:rsidR="006F3305">
        <w:rPr>
          <w:rFonts w:ascii="Arial" w:eastAsia="Times New Roman" w:hAnsi="Arial" w:cs="Arial"/>
          <w:sz w:val="24"/>
          <w:szCs w:val="24"/>
          <w:lang w:eastAsia="ru-RU"/>
        </w:rPr>
        <w:t>60894,78</w:t>
      </w: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рублей;</w:t>
      </w:r>
    </w:p>
    <w:p w:rsidR="0090061C" w:rsidRPr="0090061C" w:rsidRDefault="006B0F69" w:rsidP="0090061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3) дефицит бюджета – 442,79</w:t>
      </w:r>
      <w:r w:rsidR="0090061C"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тыс. рублей.».</w:t>
      </w:r>
    </w:p>
    <w:p w:rsidR="0090061C" w:rsidRPr="0090061C" w:rsidRDefault="0090061C" w:rsidP="0090061C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>2. Утвердить источники внутреннего финансирования дефицита бюджета сельсовета на 2023 год согласно приложению 1 к настоящему Решению.</w:t>
      </w:r>
    </w:p>
    <w:p w:rsidR="0090061C" w:rsidRPr="0090061C" w:rsidRDefault="00BF6E9D" w:rsidP="0090061C">
      <w:pPr>
        <w:tabs>
          <w:tab w:val="left" w:pos="0"/>
        </w:tabs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3. Приложения к Решению от 20.12.2023 № 26-191</w:t>
      </w:r>
      <w:r w:rsidR="0090061C"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«О бюджете </w:t>
      </w:r>
      <w:r>
        <w:rPr>
          <w:rFonts w:ascii="Arial" w:eastAsia="Times New Roman" w:hAnsi="Arial" w:cs="Arial"/>
          <w:sz w:val="24"/>
          <w:szCs w:val="24"/>
          <w:lang w:eastAsia="ru-RU"/>
        </w:rPr>
        <w:t>Боготольского сельсовета на 2024 год и плановый период 2025 - 2026</w:t>
      </w:r>
      <w:r w:rsidR="0090061C"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годы» изложить в новой редакции согласно приложениям к настоящему Решению:   </w:t>
      </w:r>
    </w:p>
    <w:p w:rsidR="0090061C" w:rsidRPr="0090061C" w:rsidRDefault="0090061C" w:rsidP="0090061C">
      <w:pPr>
        <w:numPr>
          <w:ilvl w:val="1"/>
          <w:numId w:val="1"/>
        </w:numPr>
        <w:tabs>
          <w:tab w:val="left" w:pos="0"/>
        </w:tabs>
        <w:spacing w:after="0" w:line="240" w:lineRule="auto"/>
        <w:ind w:hanging="43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Приложение 1 согласно приложению 1;</w:t>
      </w:r>
    </w:p>
    <w:p w:rsidR="0090061C" w:rsidRPr="0090061C" w:rsidRDefault="0090061C" w:rsidP="0090061C">
      <w:pPr>
        <w:numPr>
          <w:ilvl w:val="1"/>
          <w:numId w:val="1"/>
        </w:numPr>
        <w:tabs>
          <w:tab w:val="left" w:pos="0"/>
        </w:tabs>
        <w:spacing w:after="0" w:line="240" w:lineRule="auto"/>
        <w:ind w:hanging="43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Приложение 2 согласно приложению 2</w:t>
      </w:r>
    </w:p>
    <w:p w:rsidR="0090061C" w:rsidRPr="0090061C" w:rsidRDefault="0090061C" w:rsidP="0090061C">
      <w:pPr>
        <w:tabs>
          <w:tab w:val="num" w:pos="84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>3.3.  Приложение 3 согласно приложению 3;</w:t>
      </w:r>
    </w:p>
    <w:p w:rsidR="0090061C" w:rsidRPr="0090061C" w:rsidRDefault="0090061C" w:rsidP="0090061C">
      <w:pPr>
        <w:tabs>
          <w:tab w:val="num" w:pos="846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>3.4.  Приложение 4 согласно приложению 4;</w:t>
      </w:r>
    </w:p>
    <w:p w:rsidR="0090061C" w:rsidRPr="0090061C" w:rsidRDefault="0090061C" w:rsidP="0090061C">
      <w:pPr>
        <w:tabs>
          <w:tab w:val="num" w:pos="846"/>
        </w:tabs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>3.5.  Приложение 5 согласно приложению 5.</w:t>
      </w:r>
    </w:p>
    <w:p w:rsidR="0090061C" w:rsidRPr="0090061C" w:rsidRDefault="0090061C" w:rsidP="0090061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 4. Контроль за исполнением Решения возложить на постоянную комиссию по бюджету и финансовым вопросам (заместитель председателя Радченко Л.А.).</w:t>
      </w:r>
    </w:p>
    <w:p w:rsidR="0090061C" w:rsidRPr="0090061C" w:rsidRDefault="0090061C" w:rsidP="0090061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 5. Опубликовать Решение в общественно-политической газете «Земля боготольская» и разместить на официальном сайте Боготольского района в сети Интернет </w:t>
      </w:r>
      <w:hyperlink r:id="rId8" w:history="1">
        <w:r w:rsidRPr="0090061C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90061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.</w:t>
        </w:r>
        <w:r w:rsidRPr="0090061C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ru-RU"/>
          </w:rPr>
          <w:t>bogotol</w:t>
        </w:r>
        <w:r w:rsidRPr="0090061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-</w:t>
        </w:r>
        <w:r w:rsidRPr="0090061C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ru-RU"/>
          </w:rPr>
          <w:t>r</w:t>
        </w:r>
        <w:r w:rsidRPr="0090061C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.</w:t>
        </w:r>
        <w:r w:rsidRPr="0090061C">
          <w:rPr>
            <w:rFonts w:ascii="Arial" w:eastAsia="Times New Roman" w:hAnsi="Arial" w:cs="Arial"/>
            <w:color w:val="0000FF"/>
            <w:sz w:val="24"/>
            <w:szCs w:val="24"/>
            <w:u w:val="single"/>
            <w:lang w:val="en-US" w:eastAsia="ru-RU"/>
          </w:rPr>
          <w:t>ru</w:t>
        </w:r>
      </w:hyperlink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, на странице Боготольского сельсовета.  </w:t>
      </w:r>
    </w:p>
    <w:p w:rsidR="0090061C" w:rsidRPr="0090061C" w:rsidRDefault="0090061C" w:rsidP="0090061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z w:val="24"/>
          <w:szCs w:val="24"/>
          <w:lang w:eastAsia="ru-RU"/>
        </w:rPr>
        <w:t xml:space="preserve">  6. Настоящее решение вступает в силу со дня его официального опубликования.</w:t>
      </w:r>
    </w:p>
    <w:p w:rsidR="0090061C" w:rsidRPr="0090061C" w:rsidRDefault="0090061C" w:rsidP="0090061C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  <w:lang w:eastAsia="ru-RU"/>
        </w:rPr>
      </w:pPr>
    </w:p>
    <w:p w:rsidR="0090061C" w:rsidRPr="0090061C" w:rsidRDefault="0090061C" w:rsidP="0090061C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pacing w:val="2"/>
          <w:sz w:val="24"/>
          <w:szCs w:val="24"/>
          <w:lang w:eastAsia="ru-RU"/>
        </w:rPr>
        <w:t>Председатель Боготольского                           Глава Боготольского</w:t>
      </w:r>
    </w:p>
    <w:p w:rsidR="0090061C" w:rsidRPr="0090061C" w:rsidRDefault="0090061C" w:rsidP="0090061C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pacing w:val="2"/>
          <w:sz w:val="24"/>
          <w:szCs w:val="24"/>
          <w:lang w:eastAsia="ru-RU"/>
        </w:rPr>
        <w:t>сельского Совета депутатов                             сельсовета</w:t>
      </w:r>
    </w:p>
    <w:p w:rsidR="007371C2" w:rsidRDefault="0090061C" w:rsidP="0090061C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  <w:lang w:eastAsia="ru-RU"/>
        </w:rPr>
      </w:pPr>
      <w:r w:rsidRPr="0090061C">
        <w:rPr>
          <w:rFonts w:ascii="Arial" w:eastAsia="Times New Roman" w:hAnsi="Arial" w:cs="Arial"/>
          <w:spacing w:val="2"/>
          <w:sz w:val="24"/>
          <w:szCs w:val="24"/>
          <w:lang w:eastAsia="ru-RU"/>
        </w:rPr>
        <w:t>___________ И.Н. Тихонова                              ___________ Е.В. Крикливых</w:t>
      </w:r>
    </w:p>
    <w:p w:rsidR="009E3BB0" w:rsidRDefault="009E3BB0" w:rsidP="0090061C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  <w:lang w:eastAsia="ru-RU"/>
        </w:rPr>
      </w:pPr>
    </w:p>
    <w:p w:rsidR="009E3BB0" w:rsidRDefault="009E3BB0" w:rsidP="0090061C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  <w:lang w:eastAsia="ru-RU"/>
        </w:rPr>
        <w:sectPr w:rsidR="009E3BB0" w:rsidSect="00A111A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4459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851"/>
        <w:gridCol w:w="3591"/>
        <w:gridCol w:w="4678"/>
        <w:gridCol w:w="1701"/>
        <w:gridCol w:w="1954"/>
        <w:gridCol w:w="1684"/>
      </w:tblGrid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3BB0">
              <w:rPr>
                <w:rFonts w:ascii="Arial" w:hAnsi="Arial" w:cs="Arial"/>
                <w:color w:val="000000"/>
                <w:sz w:val="16"/>
                <w:szCs w:val="16"/>
              </w:rPr>
              <w:t>Приложение 1 к Решению Совета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3BB0">
              <w:rPr>
                <w:rFonts w:ascii="Arial" w:hAnsi="Arial" w:cs="Arial"/>
                <w:color w:val="000000"/>
                <w:sz w:val="16"/>
                <w:szCs w:val="16"/>
              </w:rPr>
              <w:t>депутатов от  20.12.2023 №  26-191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3BB0">
              <w:rPr>
                <w:rFonts w:ascii="Arial" w:hAnsi="Arial" w:cs="Arial"/>
                <w:color w:val="000000"/>
                <w:sz w:val="16"/>
                <w:szCs w:val="16"/>
              </w:rPr>
              <w:t>Приложение 1 к Решению Совета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3BB0">
              <w:rPr>
                <w:rFonts w:ascii="Arial" w:hAnsi="Arial" w:cs="Arial"/>
                <w:color w:val="000000"/>
                <w:sz w:val="16"/>
                <w:szCs w:val="16"/>
              </w:rPr>
              <w:t>депутатов от  29.02.2024 №  28-201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6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3BB0">
              <w:rPr>
                <w:rFonts w:ascii="Arial" w:hAnsi="Arial" w:cs="Arial"/>
                <w:color w:val="000000"/>
                <w:sz w:val="16"/>
                <w:szCs w:val="16"/>
              </w:rPr>
              <w:t>Приложение 1 к Решению Совета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33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9E3BB0">
              <w:rPr>
                <w:rFonts w:ascii="Arial" w:hAnsi="Arial" w:cs="Arial"/>
                <w:color w:val="000000"/>
                <w:sz w:val="16"/>
                <w:szCs w:val="16"/>
              </w:rPr>
              <w:t xml:space="preserve">депутатов от  12.08.2024 № 34--220 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445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Источники внутреннего финансирования дефицита бюджета Боготольского сельсовета на 2024 год и плановый период                               2025-2026 годов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(тыс. рублей)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№ строки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3BB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Сумма</w:t>
            </w:r>
          </w:p>
        </w:tc>
        <w:tc>
          <w:tcPr>
            <w:tcW w:w="195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941"/>
        </w:trPr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2026 год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102 01 05 00 00 00 0000 000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442,79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20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102 01 05 00 00 00 0000 500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-60 451,99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-18 654,15</w:t>
            </w: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-18 724,54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102 01 05 02 00 00 0000 500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-60 451,99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-18 654,15</w:t>
            </w: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-18 724,54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102 01 05 02 01 00 0000 510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-60 451,99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-18 654,15</w:t>
            </w: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-18 724,54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4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102 01 05 02 01 01 0000 510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 xml:space="preserve">Увеличение прочих остатков денежных средств местных бюджетов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-60 451,99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-18 654,15</w:t>
            </w: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-18 724,54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102 01 05 00 00 00 0000 600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60 894,78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18 654,15</w:t>
            </w: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18 724,54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102 01 05 02 00 00 0000 600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60 894,78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18 654,15</w:t>
            </w: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18 724,54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102 01 05 02 01 00 0000 610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60 894,78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18 654,15</w:t>
            </w: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18 724,54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44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102 01 05 02 01 01 0000 610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 xml:space="preserve">Уменьшение прочих остатков денежных средств местных бюджетов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60 894,78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18 654,15</w:t>
            </w: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18 724,54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3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442,79</w:t>
            </w:r>
          </w:p>
        </w:tc>
        <w:tc>
          <w:tcPr>
            <w:tcW w:w="1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</w:tbl>
    <w:p w:rsidR="009E3BB0" w:rsidRPr="009E3BB0" w:rsidRDefault="009E3BB0" w:rsidP="009E3BB0"/>
    <w:tbl>
      <w:tblPr>
        <w:tblW w:w="14018" w:type="dxa"/>
        <w:tblInd w:w="567" w:type="dxa"/>
        <w:tblLook w:val="04A0" w:firstRow="1" w:lastRow="0" w:firstColumn="1" w:lastColumn="0" w:noHBand="0" w:noVBand="1"/>
      </w:tblPr>
      <w:tblGrid>
        <w:gridCol w:w="498"/>
        <w:gridCol w:w="1239"/>
        <w:gridCol w:w="498"/>
        <w:gridCol w:w="498"/>
        <w:gridCol w:w="498"/>
        <w:gridCol w:w="617"/>
        <w:gridCol w:w="498"/>
        <w:gridCol w:w="750"/>
        <w:gridCol w:w="617"/>
        <w:gridCol w:w="4210"/>
        <w:gridCol w:w="1493"/>
        <w:gridCol w:w="1493"/>
        <w:gridCol w:w="1493"/>
      </w:tblGrid>
      <w:tr w:rsidR="009E3BB0" w:rsidRPr="009E3BB0" w:rsidTr="009E3BB0">
        <w:trPr>
          <w:trHeight w:val="264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Приложение 2 к Решению Совета депутатов </w:t>
            </w:r>
          </w:p>
        </w:tc>
      </w:tr>
      <w:tr w:rsidR="009E3BB0" w:rsidRPr="009E3BB0" w:rsidTr="009E3BB0">
        <w:trPr>
          <w:trHeight w:val="264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 20.12.2023 г. № 26-191</w:t>
            </w:r>
          </w:p>
        </w:tc>
      </w:tr>
      <w:tr w:rsidR="009E3BB0" w:rsidRPr="009E3BB0" w:rsidTr="009E3BB0">
        <w:trPr>
          <w:trHeight w:val="264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Приложение 2 к Решению Совета депутатов </w:t>
            </w:r>
          </w:p>
        </w:tc>
      </w:tr>
      <w:tr w:rsidR="009E3BB0" w:rsidRPr="009E3BB0" w:rsidTr="009E3BB0">
        <w:trPr>
          <w:trHeight w:val="264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29.02.2024 г. № 28-201</w:t>
            </w:r>
          </w:p>
        </w:tc>
      </w:tr>
      <w:tr w:rsidR="009E3BB0" w:rsidRPr="009E3BB0" w:rsidTr="009E3BB0">
        <w:trPr>
          <w:trHeight w:val="264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30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Приложение 2 к Решению Совета депутатов </w:t>
            </w:r>
          </w:p>
        </w:tc>
      </w:tr>
      <w:tr w:rsidR="009E3BB0" w:rsidRPr="009E3BB0" w:rsidTr="009E3BB0">
        <w:trPr>
          <w:trHeight w:val="264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0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от 12.08.2024 г. № 34-220</w:t>
            </w:r>
          </w:p>
        </w:tc>
      </w:tr>
      <w:tr w:rsidR="009E3BB0" w:rsidRPr="009E3BB0" w:rsidTr="009E3BB0">
        <w:trPr>
          <w:trHeight w:val="264"/>
        </w:trPr>
        <w:tc>
          <w:tcPr>
            <w:tcW w:w="1401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Доходы  бюджета  Боготольского сельсовета на 2024 год и плановый период 2025-2026 годов</w:t>
            </w:r>
          </w:p>
        </w:tc>
      </w:tr>
      <w:tr w:rsidR="009E3BB0" w:rsidRPr="009E3BB0" w:rsidTr="009E3BB0">
        <w:trPr>
          <w:trHeight w:val="264"/>
        </w:trPr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4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9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9E3BB0" w:rsidRPr="009E3BB0" w:rsidTr="009E3BB0">
        <w:trPr>
          <w:trHeight w:val="255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521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классификации доходов бюджета</w:t>
            </w:r>
          </w:p>
        </w:tc>
        <w:tc>
          <w:tcPr>
            <w:tcW w:w="4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 кода классификации дохода бюджета</w:t>
            </w:r>
          </w:p>
        </w:tc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бюджета сельсовета      Сумма         2024 г.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бюджета сельсовета        Сумма         2025 г.</w:t>
            </w:r>
          </w:p>
        </w:tc>
        <w:tc>
          <w:tcPr>
            <w:tcW w:w="1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бюджета сельсовета  Сумма         2026 г.</w:t>
            </w:r>
          </w:p>
        </w:tc>
      </w:tr>
      <w:tr w:rsidR="009E3BB0" w:rsidRPr="009E3BB0" w:rsidTr="009E3BB0">
        <w:trPr>
          <w:trHeight w:val="2280"/>
        </w:trPr>
        <w:tc>
          <w:tcPr>
            <w:tcW w:w="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главного администратора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группы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подгруппы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статьи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подстатьи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элемента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группы подвида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Код аналитической группы подвида</w:t>
            </w:r>
          </w:p>
        </w:tc>
        <w:tc>
          <w:tcPr>
            <w:tcW w:w="4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9E3BB0" w:rsidRPr="009E3BB0" w:rsidTr="009E3BB0">
        <w:trPr>
          <w:trHeight w:val="52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2914,00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2645,75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2668,14</w:t>
            </w:r>
          </w:p>
        </w:tc>
      </w:tr>
      <w:tr w:rsidR="009E3BB0" w:rsidRPr="009E3BB0" w:rsidTr="009E3BB0">
        <w:trPr>
          <w:trHeight w:val="264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i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582,10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592,92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602,94</w:t>
            </w:r>
          </w:p>
        </w:tc>
      </w:tr>
      <w:tr w:rsidR="009E3BB0" w:rsidRPr="009E3BB0" w:rsidTr="009E3BB0">
        <w:trPr>
          <w:trHeight w:val="30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582,10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592,92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602,94</w:t>
            </w:r>
          </w:p>
        </w:tc>
      </w:tr>
      <w:tr w:rsidR="009E3BB0" w:rsidRPr="009E3BB0" w:rsidTr="009E3BB0">
        <w:trPr>
          <w:trHeight w:val="237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Федерации,а также доходов от долевого участия в организации, полученных в виде дивидентов.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581,74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592,50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602,53</w:t>
            </w:r>
          </w:p>
        </w:tc>
      </w:tr>
      <w:tr w:rsidR="009E3BB0" w:rsidRPr="009E3BB0" w:rsidTr="009E3BB0">
        <w:trPr>
          <w:trHeight w:val="280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9E3BB0" w:rsidRPr="009E3BB0" w:rsidTr="009E3BB0">
        <w:trPr>
          <w:trHeight w:val="1056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0,36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0,42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0,41</w:t>
            </w:r>
          </w:p>
        </w:tc>
      </w:tr>
      <w:tr w:rsidR="009E3BB0" w:rsidRPr="009E3BB0" w:rsidTr="009E3BB0">
        <w:trPr>
          <w:trHeight w:val="79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i/>
                <w:iCs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728,60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699,20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706,20</w:t>
            </w:r>
          </w:p>
        </w:tc>
      </w:tr>
      <w:tr w:rsidR="009E3BB0" w:rsidRPr="009E3BB0" w:rsidTr="009E3BB0">
        <w:trPr>
          <w:trHeight w:val="8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728,60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699,20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706,20</w:t>
            </w:r>
          </w:p>
        </w:tc>
      </w:tr>
      <w:tr w:rsidR="009E3BB0" w:rsidRPr="009E3BB0" w:rsidTr="009E3BB0">
        <w:trPr>
          <w:trHeight w:val="127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324,90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322,90</w:t>
            </w:r>
          </w:p>
        </w:tc>
      </w:tr>
      <w:tr w:rsidR="009E3BB0" w:rsidRPr="009E3BB0" w:rsidTr="009E3BB0">
        <w:trPr>
          <w:trHeight w:val="262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324,90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322,90</w:t>
            </w:r>
          </w:p>
        </w:tc>
      </w:tr>
      <w:tr w:rsidR="009E3BB0" w:rsidRPr="009E3BB0" w:rsidTr="009E3BB0">
        <w:trPr>
          <w:trHeight w:val="83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</w:t>
            </w: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1,80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2,30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2,40</w:t>
            </w:r>
          </w:p>
        </w:tc>
      </w:tr>
      <w:tr w:rsidR="009E3BB0" w:rsidRPr="009E3BB0" w:rsidTr="009E3BB0">
        <w:trPr>
          <w:trHeight w:val="310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2,30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2,40</w:t>
            </w:r>
          </w:p>
        </w:tc>
      </w:tr>
      <w:tr w:rsidR="009E3BB0" w:rsidRPr="009E3BB0" w:rsidTr="009E3BB0">
        <w:trPr>
          <w:trHeight w:val="159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421,30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436,20</w:t>
            </w:r>
          </w:p>
        </w:tc>
      </w:tr>
      <w:tr w:rsidR="009E3BB0" w:rsidRPr="009E3BB0" w:rsidTr="009E3BB0">
        <w:trPr>
          <w:trHeight w:val="26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394,00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421,30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436,20</w:t>
            </w:r>
          </w:p>
        </w:tc>
      </w:tr>
      <w:tr w:rsidR="009E3BB0" w:rsidRPr="009E3BB0" w:rsidTr="009E3BB0">
        <w:trPr>
          <w:trHeight w:val="159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-47,20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-49,30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-55,30</w:t>
            </w:r>
          </w:p>
        </w:tc>
      </w:tr>
      <w:tr w:rsidR="009E3BB0" w:rsidRPr="009E3BB0" w:rsidTr="009E3BB0">
        <w:trPr>
          <w:trHeight w:val="54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</w:t>
            </w: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формирования дорожных фондов субъектов Российской Федерации)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-47,20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-49,30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-55,30</w:t>
            </w:r>
          </w:p>
        </w:tc>
      </w:tr>
      <w:tr w:rsidR="009E3BB0" w:rsidRPr="009E3BB0" w:rsidTr="009E3BB0">
        <w:trPr>
          <w:trHeight w:val="40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i/>
                <w:iCs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000 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250,00</w:t>
            </w:r>
          </w:p>
        </w:tc>
      </w:tr>
      <w:tr w:rsidR="009E3BB0" w:rsidRPr="009E3BB0" w:rsidTr="009E3BB0">
        <w:trPr>
          <w:trHeight w:val="36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250,00</w:t>
            </w:r>
          </w:p>
        </w:tc>
      </w:tr>
      <w:tr w:rsidR="009E3BB0" w:rsidRPr="009E3BB0" w:rsidTr="009E3BB0">
        <w:trPr>
          <w:trHeight w:val="28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250,00</w:t>
            </w:r>
          </w:p>
        </w:tc>
      </w:tr>
      <w:tr w:rsidR="009E3BB0" w:rsidRPr="009E3BB0" w:rsidTr="009E3BB0">
        <w:trPr>
          <w:trHeight w:val="31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000 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1095,00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1100,00</w:t>
            </w:r>
          </w:p>
        </w:tc>
      </w:tr>
      <w:tr w:rsidR="009E3BB0" w:rsidRPr="009E3BB0" w:rsidTr="009E3BB0">
        <w:trPr>
          <w:trHeight w:val="36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175,00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175,00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175,00</w:t>
            </w:r>
          </w:p>
        </w:tc>
      </w:tr>
      <w:tr w:rsidR="009E3BB0" w:rsidRPr="009E3BB0" w:rsidTr="009E3BB0">
        <w:trPr>
          <w:trHeight w:val="11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 в границах сельских поселений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175,00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175,00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175,00</w:t>
            </w:r>
          </w:p>
        </w:tc>
      </w:tr>
      <w:tr w:rsidR="009E3BB0" w:rsidRPr="009E3BB0" w:rsidTr="009E3BB0">
        <w:trPr>
          <w:trHeight w:val="33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i/>
                <w:i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915,00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920,00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925,00</w:t>
            </w:r>
          </w:p>
        </w:tc>
      </w:tr>
      <w:tr w:rsidR="009E3BB0" w:rsidRPr="009E3BB0" w:rsidTr="009E3BB0">
        <w:trPr>
          <w:trHeight w:val="33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550,00</w:t>
            </w:r>
          </w:p>
        </w:tc>
      </w:tr>
      <w:tr w:rsidR="009E3BB0" w:rsidRPr="009E3BB0" w:rsidTr="009E3BB0">
        <w:trPr>
          <w:trHeight w:val="109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550,00</w:t>
            </w:r>
          </w:p>
        </w:tc>
      </w:tr>
      <w:tr w:rsidR="009E3BB0" w:rsidRPr="009E3BB0" w:rsidTr="009E3BB0">
        <w:trPr>
          <w:trHeight w:val="31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365,00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375,00</w:t>
            </w:r>
          </w:p>
        </w:tc>
      </w:tr>
      <w:tr w:rsidR="009E3BB0" w:rsidRPr="009E3BB0" w:rsidTr="009E3BB0">
        <w:trPr>
          <w:trHeight w:val="102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043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365,00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375,00</w:t>
            </w:r>
          </w:p>
        </w:tc>
      </w:tr>
      <w:tr w:rsidR="009E3BB0" w:rsidRPr="009E3BB0" w:rsidTr="009E3BB0">
        <w:trPr>
          <w:trHeight w:val="264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bCs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i/>
                <w:i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 xml:space="preserve">000 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8,30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8,63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9,00</w:t>
            </w:r>
          </w:p>
        </w:tc>
      </w:tr>
      <w:tr w:rsidR="009E3BB0" w:rsidRPr="009E3BB0" w:rsidTr="009E3BB0">
        <w:trPr>
          <w:trHeight w:val="549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000 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Государственная пошлина за совершение нотариальных действий (за исключением действий, совершаемых </w:t>
            </w: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консульскими учреждениями Российской Федерации)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8,30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8,63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9,00</w:t>
            </w:r>
          </w:p>
        </w:tc>
      </w:tr>
      <w:tr w:rsidR="009E3BB0" w:rsidRPr="009E3BB0" w:rsidTr="009E3BB0">
        <w:trPr>
          <w:trHeight w:val="169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8,30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8,63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9,00</w:t>
            </w:r>
          </w:p>
        </w:tc>
      </w:tr>
      <w:tr w:rsidR="009E3BB0" w:rsidRPr="009E3BB0" w:rsidTr="009E3BB0">
        <w:trPr>
          <w:trHeight w:val="268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платежа,перерасчеты,недоимка и задолженность по соответствующему платежу, в том числе по отмененному)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8,30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8,63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9,00</w:t>
            </w:r>
          </w:p>
        </w:tc>
      </w:tr>
      <w:tr w:rsidR="009E3BB0" w:rsidRPr="009E3BB0" w:rsidTr="009E3BB0">
        <w:trPr>
          <w:trHeight w:val="264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ПРОЧИЕ НЕНАЛОГОВЫЕ ПЛАТЕЖИ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255,00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E3BB0" w:rsidRPr="009E3BB0" w:rsidTr="009E3BB0">
        <w:trPr>
          <w:trHeight w:val="29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Инициативные платежи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255,00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9E3BB0" w:rsidRPr="009E3BB0" w:rsidTr="009E3BB0">
        <w:trPr>
          <w:trHeight w:val="52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255,00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9E3BB0" w:rsidRPr="009E3BB0" w:rsidTr="009E3BB0">
        <w:trPr>
          <w:trHeight w:val="69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Инициативные платежи, зачисляемые в бюджеты сельских поселений, поступления от </w:t>
            </w: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юридических лиц (индивидуальных предпринимателей)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185,00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9E3BB0" w:rsidRPr="009E3BB0" w:rsidTr="009E3BB0">
        <w:trPr>
          <w:trHeight w:val="79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Инициативные платежи, зачисляемые в бюджеты сельских поселений, поступления от физических лиц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9E3BB0" w:rsidRPr="009E3BB0" w:rsidTr="009E3BB0">
        <w:trPr>
          <w:trHeight w:val="264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БЕЗВОЗДМЕЗДНЫЕ ПОСТУПЛЕНИЯ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57537,99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15875,50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15296,80</w:t>
            </w:r>
          </w:p>
        </w:tc>
      </w:tr>
      <w:tr w:rsidR="009E3BB0" w:rsidRPr="009E3BB0" w:rsidTr="009E3BB0">
        <w:trPr>
          <w:trHeight w:val="79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57537,99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15875,50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15296,80</w:t>
            </w:r>
          </w:p>
        </w:tc>
      </w:tr>
      <w:tr w:rsidR="009E3BB0" w:rsidRPr="009E3BB0" w:rsidTr="009E3BB0">
        <w:trPr>
          <w:trHeight w:val="52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4830,80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3864,70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3864,70</w:t>
            </w:r>
          </w:p>
        </w:tc>
      </w:tr>
      <w:tr w:rsidR="009E3BB0" w:rsidRPr="009E3BB0" w:rsidTr="009E3BB0">
        <w:trPr>
          <w:trHeight w:val="52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4830,80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3864,70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3864,70</w:t>
            </w:r>
          </w:p>
        </w:tc>
      </w:tr>
      <w:tr w:rsidR="009E3BB0" w:rsidRPr="009E3BB0" w:rsidTr="009E3BB0">
        <w:trPr>
          <w:trHeight w:val="82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4830,80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3864,70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3864,70</w:t>
            </w:r>
          </w:p>
        </w:tc>
      </w:tr>
      <w:tr w:rsidR="009E3BB0" w:rsidRPr="009E3BB0" w:rsidTr="009E3BB0">
        <w:trPr>
          <w:trHeight w:val="79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Субсидии  бюджетам бюджетной системы Российской Федерации (межбюджетные субсидии)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38476,90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9E3BB0" w:rsidRPr="009E3BB0" w:rsidTr="009E3BB0">
        <w:trPr>
          <w:trHeight w:val="264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38476,90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9E3BB0" w:rsidRPr="009E3BB0" w:rsidTr="009E3BB0">
        <w:trPr>
          <w:trHeight w:val="55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38476,90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9E3BB0" w:rsidRPr="009E3BB0" w:rsidTr="009E3BB0">
        <w:trPr>
          <w:trHeight w:val="52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635,40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570,10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13,80</w:t>
            </w:r>
          </w:p>
        </w:tc>
      </w:tr>
      <w:tr w:rsidR="009E3BB0" w:rsidRPr="009E3BB0" w:rsidTr="009E3BB0">
        <w:trPr>
          <w:trHeight w:val="79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15,70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13,80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13,80</w:t>
            </w:r>
          </w:p>
        </w:tc>
      </w:tr>
      <w:tr w:rsidR="009E3BB0" w:rsidRPr="009E3BB0" w:rsidTr="009E3BB0">
        <w:trPr>
          <w:trHeight w:val="792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024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15,70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13,80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13,80</w:t>
            </w:r>
          </w:p>
        </w:tc>
      </w:tr>
      <w:tr w:rsidR="009E3BB0" w:rsidRPr="009E3BB0" w:rsidTr="009E3BB0">
        <w:trPr>
          <w:trHeight w:val="11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619,70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556,30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9E3BB0" w:rsidRPr="009E3BB0" w:rsidTr="009E3BB0">
        <w:trPr>
          <w:trHeight w:val="129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619,70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556,30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0,00</w:t>
            </w:r>
          </w:p>
        </w:tc>
      </w:tr>
      <w:tr w:rsidR="009E3BB0" w:rsidRPr="009E3BB0" w:rsidTr="009E3BB0">
        <w:trPr>
          <w:trHeight w:val="28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13594,89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11440,70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11418,30</w:t>
            </w:r>
          </w:p>
        </w:tc>
      </w:tr>
      <w:tr w:rsidR="009E3BB0" w:rsidRPr="009E3BB0" w:rsidTr="009E3BB0">
        <w:trPr>
          <w:trHeight w:val="645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13594,89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11155,50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11133,10</w:t>
            </w:r>
          </w:p>
        </w:tc>
      </w:tr>
      <w:tr w:rsidR="009E3BB0" w:rsidRPr="009E3BB0" w:rsidTr="009E3BB0">
        <w:trPr>
          <w:trHeight w:val="810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999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13594,89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285,20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285,20</w:t>
            </w:r>
          </w:p>
        </w:tc>
      </w:tr>
      <w:tr w:rsidR="009E3BB0" w:rsidRPr="009E3BB0" w:rsidTr="009E3BB0">
        <w:trPr>
          <w:trHeight w:val="264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60451,99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18521,25</w:t>
            </w: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Arial" w:eastAsia="Times New Roman" w:hAnsi="Arial" w:cs="Arial"/>
                <w:bCs/>
                <w:sz w:val="24"/>
                <w:szCs w:val="24"/>
                <w:lang w:eastAsia="ru-RU"/>
              </w:rPr>
              <w:t>17964,94</w:t>
            </w:r>
          </w:p>
        </w:tc>
      </w:tr>
    </w:tbl>
    <w:p w:rsidR="009E3BB0" w:rsidRPr="009E3BB0" w:rsidRDefault="009E3BB0" w:rsidP="009E3BB0"/>
    <w:p w:rsidR="009E3BB0" w:rsidRPr="009E3BB0" w:rsidRDefault="009E3BB0" w:rsidP="009E3BB0"/>
    <w:p w:rsidR="009E3BB0" w:rsidRPr="009E3BB0" w:rsidRDefault="009E3BB0" w:rsidP="009E3BB0"/>
    <w:p w:rsidR="009E3BB0" w:rsidRPr="009E3BB0" w:rsidRDefault="009E3BB0" w:rsidP="009E3BB0"/>
    <w:p w:rsidR="009E3BB0" w:rsidRPr="009E3BB0" w:rsidRDefault="009E3BB0" w:rsidP="009E3BB0"/>
    <w:tbl>
      <w:tblPr>
        <w:tblW w:w="14422" w:type="dxa"/>
        <w:tblInd w:w="567" w:type="dxa"/>
        <w:tblLook w:val="04A0" w:firstRow="1" w:lastRow="0" w:firstColumn="1" w:lastColumn="0" w:noHBand="0" w:noVBand="1"/>
      </w:tblPr>
      <w:tblGrid>
        <w:gridCol w:w="913"/>
        <w:gridCol w:w="7592"/>
        <w:gridCol w:w="1257"/>
        <w:gridCol w:w="1540"/>
        <w:gridCol w:w="1540"/>
        <w:gridCol w:w="1574"/>
        <w:gridCol w:w="6"/>
      </w:tblGrid>
      <w:tr w:rsidR="009E3BB0" w:rsidRPr="009E3BB0" w:rsidTr="009E3BB0">
        <w:trPr>
          <w:trHeight w:val="3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 к Решению Совета</w:t>
            </w:r>
          </w:p>
        </w:tc>
      </w:tr>
      <w:tr w:rsidR="009E3BB0" w:rsidRPr="009E3BB0" w:rsidTr="009E3BB0">
        <w:trPr>
          <w:trHeight w:val="3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депутатов от 20.12.2023 № 26-191   </w:t>
            </w:r>
          </w:p>
        </w:tc>
      </w:tr>
      <w:tr w:rsidR="009E3BB0" w:rsidRPr="009E3BB0" w:rsidTr="009E3BB0">
        <w:trPr>
          <w:trHeight w:val="3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 к Решению Совета</w:t>
            </w:r>
          </w:p>
        </w:tc>
      </w:tr>
      <w:tr w:rsidR="009E3BB0" w:rsidRPr="009E3BB0" w:rsidTr="009E3BB0">
        <w:trPr>
          <w:trHeight w:val="3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депутатов от 29.02.2024 № 28-201  </w:t>
            </w:r>
          </w:p>
        </w:tc>
      </w:tr>
      <w:tr w:rsidR="009E3BB0" w:rsidRPr="009E3BB0" w:rsidTr="009E3BB0">
        <w:trPr>
          <w:trHeight w:val="3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 к Решению Совета</w:t>
            </w:r>
          </w:p>
        </w:tc>
      </w:tr>
      <w:tr w:rsidR="009E3BB0" w:rsidRPr="009E3BB0" w:rsidTr="009E3BB0">
        <w:trPr>
          <w:trHeight w:val="3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депутатов от 12.08.2024 №  34-220 </w:t>
            </w:r>
          </w:p>
        </w:tc>
      </w:tr>
      <w:tr w:rsidR="009E3BB0" w:rsidRPr="009E3BB0" w:rsidTr="009E3BB0">
        <w:trPr>
          <w:trHeight w:val="3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3BB0" w:rsidRPr="009E3BB0" w:rsidTr="009E3BB0">
        <w:trPr>
          <w:gridAfter w:val="1"/>
          <w:wAfter w:w="6" w:type="dxa"/>
          <w:trHeight w:val="1125"/>
        </w:trPr>
        <w:tc>
          <w:tcPr>
            <w:tcW w:w="144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разделам и </w:t>
            </w:r>
            <w:r w:rsidRPr="009E3B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 xml:space="preserve">подразделам бюджетной классификации расходов бюджетов Российской Федерации </w:t>
            </w:r>
            <w:r w:rsidRPr="009E3B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на 2024 год и плановый период 2025-2026 годов</w:t>
            </w:r>
          </w:p>
        </w:tc>
      </w:tr>
      <w:tr w:rsidR="009E3BB0" w:rsidRPr="009E3BB0" w:rsidTr="009E3BB0">
        <w:trPr>
          <w:trHeight w:val="3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E3BB0" w:rsidRPr="009E3BB0" w:rsidTr="009E3BB0">
        <w:trPr>
          <w:trHeight w:val="3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9E3BB0" w:rsidRPr="009E3BB0" w:rsidTr="009E3BB0">
        <w:trPr>
          <w:trHeight w:val="624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строки</w:t>
            </w:r>
          </w:p>
        </w:tc>
        <w:tc>
          <w:tcPr>
            <w:tcW w:w="7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 бюджетной классификации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 2024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2025 год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2026 год</w:t>
            </w:r>
          </w:p>
        </w:tc>
      </w:tr>
      <w:tr w:rsidR="009E3BB0" w:rsidRPr="009E3BB0" w:rsidTr="009E3BB0">
        <w:trPr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E3BB0" w:rsidRPr="009E3BB0" w:rsidTr="009E3BB0">
        <w:trPr>
          <w:trHeight w:val="39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8029,86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7402,00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7402,00</w:t>
            </w:r>
          </w:p>
        </w:tc>
      </w:tr>
      <w:tr w:rsidR="009E3BB0" w:rsidRPr="009E3BB0" w:rsidTr="009E3BB0">
        <w:trPr>
          <w:trHeight w:val="5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1160,30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1085,30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1085,30</w:t>
            </w:r>
          </w:p>
        </w:tc>
      </w:tr>
      <w:tr w:rsidR="009E3BB0" w:rsidRPr="009E3BB0" w:rsidTr="009E3BB0">
        <w:trPr>
          <w:trHeight w:val="19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856,40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781,40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781,40</w:t>
            </w:r>
          </w:p>
        </w:tc>
      </w:tr>
      <w:tr w:rsidR="009E3BB0" w:rsidRPr="009E3BB0" w:rsidTr="009E3BB0">
        <w:trPr>
          <w:trHeight w:val="83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5653,76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5215,30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5215,30</w:t>
            </w:r>
          </w:p>
        </w:tc>
      </w:tr>
      <w:tr w:rsidR="009E3BB0" w:rsidRPr="009E3BB0" w:rsidTr="009E3BB0">
        <w:trPr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20,00</w:t>
            </w:r>
          </w:p>
        </w:tc>
      </w:tr>
      <w:tr w:rsidR="009E3BB0" w:rsidRPr="009E3BB0" w:rsidTr="009E3BB0">
        <w:trPr>
          <w:trHeight w:val="62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</w:tc>
      </w:tr>
      <w:tr w:rsidR="009E3BB0" w:rsidRPr="009E3BB0" w:rsidTr="009E3BB0">
        <w:trPr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759,60</w:t>
            </w:r>
          </w:p>
        </w:tc>
      </w:tr>
      <w:tr w:rsidR="009E3BB0" w:rsidRPr="009E3BB0" w:rsidTr="009E3BB0">
        <w:trPr>
          <w:trHeight w:val="46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619,70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759,60</w:t>
            </w:r>
          </w:p>
        </w:tc>
      </w:tr>
      <w:tr w:rsidR="009E3BB0" w:rsidRPr="009E3BB0" w:rsidTr="009E3BB0">
        <w:trPr>
          <w:trHeight w:val="55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2435,80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2193,20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2193,20</w:t>
            </w:r>
          </w:p>
        </w:tc>
      </w:tr>
      <w:tr w:rsidR="009E3BB0" w:rsidRPr="009E3BB0" w:rsidTr="009E3BB0">
        <w:trPr>
          <w:trHeight w:val="56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2435,80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2193,20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2193,20</w:t>
            </w:r>
          </w:p>
        </w:tc>
      </w:tr>
      <w:tr w:rsidR="009E3BB0" w:rsidRPr="009E3BB0" w:rsidTr="009E3BB0">
        <w:trPr>
          <w:trHeight w:val="271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36581,32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1973,60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2084,04</w:t>
            </w:r>
          </w:p>
        </w:tc>
      </w:tr>
      <w:tr w:rsidR="009E3BB0" w:rsidRPr="009E3BB0" w:rsidTr="009E3BB0">
        <w:trPr>
          <w:trHeight w:val="26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36286,32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1758,60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1869,04</w:t>
            </w:r>
          </w:p>
        </w:tc>
      </w:tr>
      <w:tr w:rsidR="009E3BB0" w:rsidRPr="009E3BB0" w:rsidTr="009E3BB0">
        <w:trPr>
          <w:trHeight w:val="2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215,00</w:t>
            </w:r>
          </w:p>
        </w:tc>
      </w:tr>
      <w:tr w:rsidR="009E3BB0" w:rsidRPr="009E3BB0" w:rsidTr="009E3BB0">
        <w:trPr>
          <w:trHeight w:val="2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8993,40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1705,55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1167,01</w:t>
            </w:r>
          </w:p>
        </w:tc>
      </w:tr>
      <w:tr w:rsidR="009E3BB0" w:rsidRPr="009E3BB0" w:rsidTr="009E3BB0">
        <w:trPr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4135,70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845,85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307,31</w:t>
            </w:r>
          </w:p>
        </w:tc>
      </w:tr>
      <w:tr w:rsidR="009E3BB0" w:rsidRPr="009E3BB0" w:rsidTr="009E3BB0">
        <w:trPr>
          <w:trHeight w:val="22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4857,70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859,70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859,70</w:t>
            </w:r>
          </w:p>
        </w:tc>
      </w:tr>
      <w:tr w:rsidR="009E3BB0" w:rsidRPr="009E3BB0" w:rsidTr="009E3BB0">
        <w:trPr>
          <w:trHeight w:val="353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4019,70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4019,70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4019,70</w:t>
            </w:r>
          </w:p>
        </w:tc>
      </w:tr>
      <w:tr w:rsidR="009E3BB0" w:rsidRPr="009E3BB0" w:rsidTr="009E3BB0">
        <w:trPr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4019,70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4019,70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4019,70</w:t>
            </w:r>
          </w:p>
        </w:tc>
      </w:tr>
      <w:tr w:rsidR="009E3BB0" w:rsidRPr="009E3BB0" w:rsidTr="009E3BB0">
        <w:trPr>
          <w:trHeight w:val="377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215,00</w:t>
            </w:r>
          </w:p>
        </w:tc>
      </w:tr>
      <w:tr w:rsidR="009E3BB0" w:rsidRPr="009E3BB0" w:rsidTr="009E3BB0">
        <w:trPr>
          <w:trHeight w:val="42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215,00</w:t>
            </w:r>
          </w:p>
        </w:tc>
      </w:tr>
      <w:tr w:rsidR="009E3BB0" w:rsidRPr="009E3BB0" w:rsidTr="009E3BB0">
        <w:trPr>
          <w:trHeight w:val="3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455,90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883,99</w:t>
            </w:r>
          </w:p>
        </w:tc>
      </w:tr>
      <w:tr w:rsidR="009E3BB0" w:rsidRPr="009E3BB0" w:rsidTr="009E3BB0">
        <w:trPr>
          <w:trHeight w:val="312"/>
        </w:trPr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3BB0" w:rsidRPr="009E3BB0" w:rsidRDefault="009E3BB0" w:rsidP="009E3B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60894,78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18654,15</w:t>
            </w:r>
          </w:p>
        </w:tc>
        <w:tc>
          <w:tcPr>
            <w:tcW w:w="15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3BB0" w:rsidRPr="009E3BB0" w:rsidRDefault="009E3BB0" w:rsidP="009E3B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B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18724,54</w:t>
            </w:r>
          </w:p>
        </w:tc>
      </w:tr>
    </w:tbl>
    <w:p w:rsidR="009E3BB0" w:rsidRPr="009E3BB0" w:rsidRDefault="009E3BB0" w:rsidP="009E3BB0"/>
    <w:p w:rsidR="009E3BB0" w:rsidRPr="009E3BB0" w:rsidRDefault="009E3BB0" w:rsidP="009E3BB0"/>
    <w:p w:rsidR="009E3BB0" w:rsidRPr="009E3BB0" w:rsidRDefault="009E3BB0" w:rsidP="009E3BB0"/>
    <w:p w:rsidR="009E3BB0" w:rsidRPr="009E3BB0" w:rsidRDefault="009E3BB0" w:rsidP="009E3BB0"/>
    <w:p w:rsidR="009E3BB0" w:rsidRPr="009E3BB0" w:rsidRDefault="009E3BB0" w:rsidP="009E3BB0"/>
    <w:p w:rsidR="009E3BB0" w:rsidRPr="009E3BB0" w:rsidRDefault="009E3BB0" w:rsidP="009E3BB0"/>
    <w:tbl>
      <w:tblPr>
        <w:tblW w:w="14380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851"/>
        <w:gridCol w:w="4816"/>
        <w:gridCol w:w="851"/>
        <w:gridCol w:w="850"/>
        <w:gridCol w:w="1692"/>
        <w:gridCol w:w="12"/>
        <w:gridCol w:w="992"/>
        <w:gridCol w:w="8"/>
        <w:gridCol w:w="1410"/>
        <w:gridCol w:w="8"/>
        <w:gridCol w:w="1267"/>
        <w:gridCol w:w="8"/>
        <w:gridCol w:w="1552"/>
        <w:gridCol w:w="8"/>
        <w:gridCol w:w="10"/>
        <w:gridCol w:w="45"/>
      </w:tblGrid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1"/>
          <w:wAfter w:w="45" w:type="dxa"/>
          <w:trHeight w:val="14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48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Приложение 4 к Решению Совета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1"/>
          <w:wAfter w:w="45" w:type="dxa"/>
          <w:trHeight w:val="14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48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 xml:space="preserve">   депутатов от  20.12.2023 № 26-191 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1"/>
          <w:wAfter w:w="45" w:type="dxa"/>
          <w:trHeight w:val="14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48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Приложение 4 к Решению Совета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1"/>
          <w:wAfter w:w="45" w:type="dxa"/>
          <w:trHeight w:val="14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48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 xml:space="preserve">   депутатов от 29.02.2024 № 28-201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1"/>
          <w:wAfter w:w="45" w:type="dxa"/>
          <w:trHeight w:val="14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48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Приложение 4 к Решению Совета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1"/>
          <w:wAfter w:w="45" w:type="dxa"/>
          <w:trHeight w:val="146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348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 xml:space="preserve">   депутатов от  12.08.2024 № 34-220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1438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42"/>
        </w:trPr>
        <w:tc>
          <w:tcPr>
            <w:tcW w:w="14380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Ведомственная структура расходов бюджета Боготольского сельсовета на 2024 год и плановый период 2025-2026 годов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7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9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27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(тыс. рублей)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37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№ строки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Код распорядителя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Раздел-подраздел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425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Сумма на 2024 год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Администрация Боготольского сельсовета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60894,78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18198,25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17840,55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8029,86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7402,00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7402,00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6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1160,30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1085,30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2"/>
          <w:wAfter w:w="55" w:type="dxa"/>
          <w:trHeight w:val="19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8700000000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1160,30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8710000000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8710000110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81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8710000110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8710000110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6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31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7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856,40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781,40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2"/>
          <w:wAfter w:w="55" w:type="dxa"/>
          <w:trHeight w:val="1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8700000000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856,40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8720000000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8720000190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37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8720000190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8720000190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6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31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41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5653,76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5215,30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5215,30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2"/>
          <w:wAfter w:w="55" w:type="dxa"/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"Обеспечение жизнедеятельности территории Боготольского сельсовета"</w:t>
            </w:r>
          </w:p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5653,76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5215,30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5215,30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"Руководство и управление программой"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3896,35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3870,35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3870,35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30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3896,35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3870,35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3870,35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41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1268,50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1242,50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1242,50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9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1268,50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1242,50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1242,50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"Передача полномочий"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37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"Руководство и управление программой"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1079,21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8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Выплаты, обеспечивающие уровень заработной платы работников бюджетной сферы не ниже размера минимальной заработной платы, установленного в Красноярском крае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0100010210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38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0100010210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0100010210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412,46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6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412,46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31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412,46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412,46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2"/>
          <w:wAfter w:w="55" w:type="dxa"/>
          <w:trHeight w:val="1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8700000000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 xml:space="preserve">Функционирование органов местного самоуправления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8730080310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8730080310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8730080310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339,40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300,00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2"/>
          <w:wAfter w:w="55" w:type="dxa"/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 xml:space="preserve">Муниципальная программа "Обеспечение жизнедеятельности  территории Боготольского сельсовета" </w:t>
            </w:r>
          </w:p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301,90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"Создание первичной учетной документации"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 xml:space="preserve">Обеспечение деятельности (оказание услуг) подведомственных учреждений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0100000590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37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0100000590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0100000590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 xml:space="preserve">Функционирование органов местного самоуправления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37,50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31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37,50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37,50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"Обеспечение деятельности административных комиссий"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31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Субвенции на выполнение полномочий по созданию и обеспечению деятельности административных комиссий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0100075140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5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0100075140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0100075140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619,70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689,20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759,60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Мобилизационная вневойсковая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619,70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689,20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759,60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"Обеспечение жизнедеятельности на территории Боготольского сельсовета"</w:t>
            </w:r>
          </w:p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619,70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689,20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759,60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"Обеспечение первичного воинского учета граждан"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619,70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689,20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759,60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31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0100051180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619,70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689,20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759,60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46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0100051180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619,70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689,20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759,60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1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68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0100051180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619,70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689,20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759,60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2435,80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2193,20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2193,20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9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2435,80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2193,20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2193,20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27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программа"Обеспечение первичных мер пожарной безопасности в границах населенных пунктов Боготольского сельсовета"</w:t>
            </w:r>
          </w:p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2434,80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2192,20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2192,20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7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"Обеспечение первичных мер пожарной безопасности на территории сельсовета"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171,66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Выплаты, обеспечивающие уровень заработной платы работников бюджетной сферы не ниже размера минимальной заработной платы, установленного в Красноярском крае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0200010210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171,66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40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0200010210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171,66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9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0200010210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171,66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"Передача полномочий"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35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9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"Материальное стимулирование работы добровольных пожарных за участие в профилактике и тушении пожаров"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"Обеспечение первичных мер пожарной безопасности"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7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выплаты, за исключением фонда оплаты труда учреждений, лицам, привлекаемым согласно законодательству для выполнения отдельных полномочийи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выплаты учреждений привлекаемым лицам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47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"Устройство и ремонт приспособлений в водонапорных башнях для отбора воды пожарной техникой; приобретение и установка резервных источников электроснабжения в водонапорных башнях для нужд пожаротушения в случае временного отключения электроэнергии"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"Обеспечение пожарной безопасности на территории сельсовета"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7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43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"Организация и осуществление уборки сухой растительности и покоса травы на землях общего пользования,в том числе приобретение горюче-смазочные материалов (топлива)"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"Обеспечение пожарной безопасности на территории сельсовета"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7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9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"Создание минерализированных защитных  полос"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"Обеспечение пожарной безопасности на территории сельсовета"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3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32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 xml:space="preserve">Мероприятие "Организация и осуществление противопожарной </w:t>
            </w: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пропаганды, обучение мерам пожарной безопасности"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99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"Обеспечение пожарной безопасности на территории сельсовета"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6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"Обеспечение первичных мер пожарной безопасности на территории сельсовета"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729,44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497,20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497,20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"Обеспечение первичных мер пожарной безопасности 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0200080030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306,63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42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0200080030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306,63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0200080030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306,63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0200080030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422,81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162,80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162,80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3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0200080030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422,81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162,80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162,80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3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"Создание минерализированных противозащитных полос"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9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за счет средств местного бюджета на обеспечение первичных мер безопасности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0200094120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0200094120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8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0200094120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7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"Профилактика терроризма и экстремизма на территории Боготольского сельсовета"</w:t>
            </w:r>
          </w:p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42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"Приобретение  буклетов, плакатов, памяток и рекомендаций для учреждений, предприятий, расположенных на территории сельского поселения по антитеррористической тематике"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Пропаганда знаний в области гражданской защиты среди населения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0300082370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0300082370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6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0300082370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36581,32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1973,60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2084,04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36286,32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1758,60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1869,04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2"/>
          <w:wAfter w:w="55" w:type="dxa"/>
          <w:trHeight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 xml:space="preserve">Муниципальная программа "Обеспечение жизнедеятельности территории Боготольского сельсовета" </w:t>
            </w:r>
          </w:p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36286,32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1758,60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1869,04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27500,00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61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Субсидии бюджетам муниципальных образований 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 в рамках ведомственного проекта 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0100073950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27500,00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0100073950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27500,00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0100073950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27500,00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7018,90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49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ведомственного проекта «Дороги Красноярья» государственной </w:t>
            </w: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программы Красноярского края «Развитие транспортной системы»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0100075090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7018,90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9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111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0100075090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7018,90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0100075090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7018,90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825,20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925,20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1028,64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Прочие 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0100085070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825,20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925,20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1028,64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0100085070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825,20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925,20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1028,64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0100085070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825,20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925,20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1028,64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738,84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699,20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706,20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0100085080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738,84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699,20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706,20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0100085080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738,84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699,20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706,20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0100085080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738,84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699,20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706,20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121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содержание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0100087230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0100087230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0100087230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55,11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61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бюджетам муниципальных образований 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 в рамках ведомственного проекта 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0100093950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55,11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0100093950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55,11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0100093950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55,11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14,07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61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ведомственного проекта «Дороги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0100095090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14,07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9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0100095090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14,07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0100095090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14,07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295,00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215,00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2"/>
          <w:wAfter w:w="55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"Передача полномочий"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1012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37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 xml:space="preserve">Мероприятие "Постановка на кадастровый учет земельных участков </w:t>
            </w: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находящихся на территории Боготольского сельсовета"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139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Повышение эффективного использования муниципального имущества и земельных ресурсов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0100080130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0100080130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0100080130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8993,40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1705,55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1167,01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4135,70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845,85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307,31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3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"Обеспечение жизнедеятельности территории Боготольского сельсовета"</w:t>
            </w:r>
          </w:p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3939,70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833,65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295,11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31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"Реализация программы поддержки местных инициатив  на территории Боготольского сельсовета"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1749,00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2"/>
          <w:wAfter w:w="55" w:type="dxa"/>
          <w:trHeight w:val="46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осуществление расходов, направленных на реализацию мероприятий по поддержке местных инициатив территорий городских и сельский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01000276410</w:t>
            </w:r>
          </w:p>
        </w:tc>
        <w:tc>
          <w:tcPr>
            <w:tcW w:w="100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1749,00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01000276410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1749,00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0100276410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1749,00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31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149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1077,67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трасферты за содействие развитию налогового потенциала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0100077450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152,03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0100077450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152,03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0100077450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152,03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81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на реализацию проектов по решению вопросов местного значения, осуществляемых непосредственно населением на территории населенного пункта, в рамках подпрограммы Поддержка муниципальных проектов по благоустройству территорий и повышению активности населения в решении вопросов местного значения государственной программы Красноярского края Содействие развитию местного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0100077490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490,00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0100077490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490,00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0100077490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490,00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156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расходов, направленных на благоустройство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0100080020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435,64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0100080020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435,64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0100080020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435,64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1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"Организация общественных и временных работ"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0100087220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41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0100087220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8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0100087220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31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700,67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803,65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265,11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0100087220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700,67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803,65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265,11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8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0100087220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700,67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803,65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265,11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3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170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0100087220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700,67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803,65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265,11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"Реализация программы поддержки местных инициатив  на территории Боготольского сельсовета"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375,82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37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на осуществление расходов за счет местного бюджета,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01000S6411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120,82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01000S6411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120,82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01000S6411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120,82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46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на осуществление расходов за счет средств юридических лиц, индивидуальных предпринимателей,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01000S6412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01000S6412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01000S6412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46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 xml:space="preserve">Софинансирование на осуществление расходов за счет средств населения, </w:t>
            </w: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01000S6413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179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01000S6413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01000S6413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31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6,53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74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иные межбюджетные трансферты бюджетам муниципальных образований на реализацию проектов по решению вопросов местного значения, осуществляемых непосредственно населением на территории населенного пункта, в рамках подпрограммы Поддержка муниципальных проектов по благоустройству территорий и повышению активности населения в решении вопросов местного значения государственной программы Красноярского края Содействие развитию местного самоуправления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0100097490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6,53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0100097490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6,53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184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0100097490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6,53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"Формирование комфортной сельской среды"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40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 xml:space="preserve">Мероприятие "Организация обсуждения и выработки концепций благоустройства территории общего пользования; изготовление дизайн проекта благоустройства территории общего пользования"   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9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расходов, направленных на благоустройство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0400080020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0400080020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04000800020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2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"Благоустройство дворовых территорий многоквартирных домов"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37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за счет средств местного бюджета мероприятий по благоустройству дворовых территорий, с учетом ремонта дороги, образующей проезд к территории, прилегающей к многоквартирному дому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0400095060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0400095060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193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0400095060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8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"Энергосбережение и повышение энергетической эффективности на территории Боготольского сельсовета"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"Модернизация системы освещения, с установкой энергосберегающих ламп"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0500087220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0500087220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0500087220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9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4857,70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"Обеспечение жизнедеятельности на территории Боготольского сельсовета"</w:t>
            </w:r>
          </w:p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4857,70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"Передача полномочий"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4857,70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37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4857,70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4857,70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4857,70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205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7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"Обеспечение жизнедеятельности на территории Боготольского сельсовета"</w:t>
            </w:r>
          </w:p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"Передача полномочий"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36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4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8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"Обеспечение жизнедеятельности территории Боготольского сельсовета"</w:t>
            </w:r>
          </w:p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"Передача полномочий"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33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0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75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16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4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455,90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883,99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3"/>
          <w:wAfter w:w="63" w:type="dxa"/>
          <w:trHeight w:val="204"/>
        </w:trPr>
        <w:tc>
          <w:tcPr>
            <w:tcW w:w="56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60894,78</w:t>
            </w:r>
          </w:p>
        </w:tc>
        <w:tc>
          <w:tcPr>
            <w:tcW w:w="1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18654,15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FFFFFF" w:themeColor="background1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18724,54</w:t>
            </w:r>
          </w:p>
        </w:tc>
      </w:tr>
    </w:tbl>
    <w:p w:rsidR="009E3BB0" w:rsidRPr="009E3BB0" w:rsidRDefault="009E3BB0" w:rsidP="009E3BB0">
      <w:pPr>
        <w:rPr>
          <w:rFonts w:ascii="Arial" w:hAnsi="Arial" w:cs="Arial"/>
          <w:sz w:val="24"/>
          <w:szCs w:val="24"/>
        </w:rPr>
      </w:pPr>
    </w:p>
    <w:tbl>
      <w:tblPr>
        <w:tblW w:w="14374" w:type="dxa"/>
        <w:tblInd w:w="567" w:type="dxa"/>
        <w:tblLayout w:type="fixed"/>
        <w:tblLook w:val="0000" w:firstRow="0" w:lastRow="0" w:firstColumn="0" w:lastColumn="0" w:noHBand="0" w:noVBand="0"/>
      </w:tblPr>
      <w:tblGrid>
        <w:gridCol w:w="900"/>
        <w:gridCol w:w="5761"/>
        <w:gridCol w:w="1701"/>
        <w:gridCol w:w="804"/>
        <w:gridCol w:w="24"/>
        <w:gridCol w:w="16"/>
        <w:gridCol w:w="10"/>
        <w:gridCol w:w="10"/>
        <w:gridCol w:w="24"/>
        <w:gridCol w:w="995"/>
        <w:gridCol w:w="14"/>
        <w:gridCol w:w="1403"/>
        <w:gridCol w:w="14"/>
        <w:gridCol w:w="1262"/>
        <w:gridCol w:w="14"/>
        <w:gridCol w:w="1408"/>
        <w:gridCol w:w="14"/>
      </w:tblGrid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46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71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Приложение 5 к Решению Совета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71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депутатов от 20.12.2023 № 26-191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71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Приложение 5 к Решению Совета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71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депутатов от 29.02.2024 № 28-201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71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Приложение 5 к Решению Совета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771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депутатов от 12.08.2024 № 34-220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70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550"/>
        </w:trPr>
        <w:tc>
          <w:tcPr>
            <w:tcW w:w="14374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Распределение бюджетных ассигнований по целевым статьям (муниципальным программам администрации Боготольского сельсовета и не программным направлениям деятельности), группам и подгруппам видов расходов, разделам, подразделам классификации расходов бюджета сельсовета на 2024 год и плановый период 2025-2026 годов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15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732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(тыс. рублей)</w:t>
            </w:r>
          </w:p>
        </w:tc>
        <w:tc>
          <w:tcPr>
            <w:tcW w:w="142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66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№ строки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Раздел, подраздел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Сумма на          2024 год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Сумма на          2025 год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Сумма на          2026 год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 xml:space="preserve">Муниципальная программа </w:t>
            </w:r>
          </w:p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 xml:space="preserve"> «Обеспечение жизнедеятельности  территории Боготольского сельсовета" </w:t>
            </w:r>
          </w:p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55776,33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14106,15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13748,45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"Руководство и управление программой"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3896,35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3870,35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3870,35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3896,35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3870,35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3870,35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0100000190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2624,85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1268,50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1242,50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1242,50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1268,50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1242,50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1242,50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1268,50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1242,50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1242,50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1268,50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1242,50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1242,50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8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053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0100000190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"Создание первичной учетной документации"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0100000590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0100000590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казенных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0100000590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0100000590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0100000590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286,20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"Руководство и управление программой"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Выплаты, обеспечивающие уровень заработной платы работников бюджетной сферы не ниже размера минимальной заработной платы, установленного в Красноярском крае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0100010210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0100010210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0100010210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0100010210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0100010210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666,75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"Обеспечение первичного воинского учета граждан"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619,70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689,20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759,60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288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0100051180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619,70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689,20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759,60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298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30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0100051180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619,70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689,20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759,60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5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0100051180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619,70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689,20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759,60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5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0100051180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619,70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689,20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759,60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5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Мобилизационная вневойсковая подготовка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0100051180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619,70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689,20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759,60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34518,90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Субсидии бюджетам муниципальных образований 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 в рамках ведомственного проекта 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0100073950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27500,00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0100073950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27500,00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0100073950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27500,00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0100073950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27500,00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0100073950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27500,00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 xml:space="preserve">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</w:t>
            </w: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ведомственного проекта «Дороги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0100075090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7018,90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45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0100075090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7018,90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0100075090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7018,90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0100075090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7018,90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0100075090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7018,90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5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"Обеспечение деятельности административных комиссий"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15,70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обеспечение первичных мер безопасности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0100075140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15,70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0100075140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15,70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0100075140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15,70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0100075140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15,70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0100075140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15,70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13,80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642,03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трасферты за содействие развитию налогового потенциала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0100077450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152,03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0100077450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152,03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0100077450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152,03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0100077450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152,03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0100077450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152,03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159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на реализацию проектов по решению вопросов местного значения, осуществляемых непосредственно населением на территории населенного пункта, в рамках подпрограммы Поддержка муниципальных проектов по благоустройству территорий и повышению активности населения в решении вопросов местного значения государственной программы Красноярского края Содействие развитию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0100077490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490,00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0100077490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490,00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0100077490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490,00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0100077490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490,00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0100077490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490,00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"Передача полномочий"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9985,60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5987,60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5987,60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9985,60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5987,60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5987,60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9985,60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5987,60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5987,60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9985,60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5987,60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5987,60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678,20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61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4857,70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4857,70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859,70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7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4019,70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 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435,64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расходов, направленных на благоустройство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0100080020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435,64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песоналу казенных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0100080020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435,64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0100080020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435,64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0100080020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435,64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7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"Постановка на кадастровый учет земельных участков находящихся на территории Боготольского сельсовета"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Повышение эффективности использования  муниципального имущества и земельных отношений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0100080130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0100080130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0100080130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57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0100080130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7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0100080130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1564,04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1624,40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1734,84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Прочие 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0100085070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825,20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925,20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1028,64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0100085070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825,20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925,20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1028,64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0100085070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825,20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925,20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1028,64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0100085070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825,20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925,20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1028,64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0100085070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825,20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925,20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1028,64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0100085080</w:t>
            </w:r>
          </w:p>
        </w:tc>
        <w:tc>
          <w:tcPr>
            <w:tcW w:w="86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738,84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699,20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706,20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0100085080</w:t>
            </w:r>
          </w:p>
        </w:tc>
        <w:tc>
          <w:tcPr>
            <w:tcW w:w="8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738,84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699,20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706,20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0100085080</w:t>
            </w:r>
          </w:p>
        </w:tc>
        <w:tc>
          <w:tcPr>
            <w:tcW w:w="8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738,84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699,20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706,20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7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0100085080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738,84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699,20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706,20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7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0100085080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738,84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699,20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706,20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"Организация общественных и временных работ"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0100087220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93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песоналу казенных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0100087220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0100087220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0100087220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700,67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803,65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265,11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0100087220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700,67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803,65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265,11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0100087220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700,67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803,65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265,11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0100087220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700,67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803,65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265,11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0100087220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700,67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803,65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265,11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0100087220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700,67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803,65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265,11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314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0100087230</w:t>
            </w:r>
          </w:p>
        </w:tc>
        <w:tc>
          <w:tcPr>
            <w:tcW w:w="8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0100087230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0100087230</w:t>
            </w:r>
          </w:p>
        </w:tc>
        <w:tc>
          <w:tcPr>
            <w:tcW w:w="8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65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0100087230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0100087230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134,20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108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55,11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бюджетам муниципальных образований на осуществление дорожной деятельности в целях решения задач социально-экономического развития территорий за счет средств дорожного фонда Красноярского края в рамках ведомственного проекта 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0100093950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55,11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0100093950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55,11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0100093950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55,11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0100093950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55,11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0100093950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55,11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14,07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578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субсидии бюджетам муниципальных образований на капитальный ремонт и ремонт автомобильных дорог общего пользования местного значения за счет средств дорожного фонда Красноярского края в рамках ведомственного проекта «Дороги Красноярья» государственной программы Красноярского края «Развитие транспортной системы»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0100095090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14,07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0100095090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14,07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0100095090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14,07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99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118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0100095090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14,07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0100095090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14,07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20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"Реализация программы поддержки местных инициатив  на территории Боготольского сельсовета"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2124,82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осуществление расходов, направленных на реализацию мероприятий по поддержке местных инициатив территорий городских и сельский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0100276410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1749,00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0100276410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1749,00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0100276410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1749,00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7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0100276410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1749,00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7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0100276410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1749,00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348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иных межбюджетных трансфертов за счет средств местного бюджета,направленных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01000S6411</w:t>
            </w:r>
          </w:p>
        </w:tc>
        <w:tc>
          <w:tcPr>
            <w:tcW w:w="8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120,82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01000S6411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120,82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01000S6411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120,82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7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01000S6411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120,82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7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01000S6411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120,82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463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 xml:space="preserve">Софинансирование на осуществление расходов за счет средств юридических лиц, индивидуальных предпринимателей, </w:t>
            </w: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01000S6412</w:t>
            </w:r>
          </w:p>
        </w:tc>
        <w:tc>
          <w:tcPr>
            <w:tcW w:w="88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01000S6412</w:t>
            </w:r>
          </w:p>
        </w:tc>
        <w:tc>
          <w:tcPr>
            <w:tcW w:w="888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05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01000S6412</w:t>
            </w:r>
          </w:p>
        </w:tc>
        <w:tc>
          <w:tcPr>
            <w:tcW w:w="8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7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01000S6412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7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01000S6412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на осуществление расходов за счет средств населения,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01000S6413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01000S6413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01000S6413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7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01000S6413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76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01000S6413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6,55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0100097490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6,55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0100097490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6,55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139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0100097490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6,55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0100097490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6,55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0100097490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6,55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40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программа"Обеспечение первичных мер пожарной безопасности в границах населенных пунктов Боготольского сельсовета"</w:t>
            </w:r>
          </w:p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2434,80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2192,20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2192,20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"Обеспечение первичных мер безопасности"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171,66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497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Выплаты, обеспечивающие уровень заработной платы работников бюджетной сферы не ниже размера минимальной заработной платы, установленного в Красноярском крае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0200010210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171,66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0200010210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171,66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0200010210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171,66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0200010210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171,66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0200010210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171,66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303,90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"Материальное стимулирование работы добровольных пожарных за участие в профилактике и тушении пожаров"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140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Обеспечение пожарной безопасности на территории сельсовета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выплаты, за исключением фонда оплаты труда учреждений, лицам, привлекаемым согласно законодательству для выполнения отдельных полномочий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выплаты учреждений привлекаемым лицам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439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"Устройство и ремонт приспособлений в водонапорных башнях для отбора воды пожарной техникой; приобретение и установка резервных источников электроснабжения в водонапорных башнях для нужд пожаротушения в случае временного отключения электроэнергии"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Обеспечение пожарной безопасности на территории сельсовета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151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"Мероприятие "Организация и осуществление уборки сухой растительности и покоса травы на землях общего пользования,в том числе приобретение горюче-смазочные материалов (топлива)""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Обеспечение пожарной безопасности на территории сельсовета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143,40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"Организация и осуществление противопожарной пропаганды, обучение мерам пожарной безопасности"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Обеспечение пожарной безопасности на территории сельсовета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145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"Создание минерализированных защитных полос"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Обеспечение пожарной безопасности на территории сельсовета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6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0200074120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141,80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"Передача полномочий"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24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0200080010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1082,90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"Обеспечение первичных мер пожарной безопасности"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306,63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Обеспечение первичных мер пожарной безопасности на территории сельсовета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0200080030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306,63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5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казенными учреждениями, органами управления государственными внебюджетными фондами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0200080030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306,63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160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0200080030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306,63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0200080030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306,63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0200080030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306,63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334,40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190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"Обеспечение первичных мер пожарной безопасности"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422,81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162,80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162,80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Обеспечение первичных мер пожарной безопасности на территории сельсовета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0200080030</w:t>
            </w:r>
          </w:p>
        </w:tc>
        <w:tc>
          <w:tcPr>
            <w:tcW w:w="8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422,81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162,80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162,80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0200080030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422,81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162,80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162,80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0200080030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422,81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162,80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162,80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0200080030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422,81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162,80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162,80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0200080030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422,81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162,80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162,80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90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"Создание минерализированных защитных полос"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85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Обеспечение первичных мер пожарной безопасности на территории сельсовета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0200094120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0200094120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0200094120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173</w:t>
            </w: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0200094120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0200094120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44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"Профилактика терроризма и экстремизма на территории Боготольского сельсовета"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 Приобретение буклетов, плакатов, памяток и рекомендаций для учреждений, предприятий, расположенных на территории сельского поселения по антитеррористической тематике"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Пропаганда знаний в области гражданской защиты среди населения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0300082370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0300082370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49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0300082370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576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0300082370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0300082370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61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"Формирование комфортной сельской среды" села Боготола Боготольского сельсовета Боготольского района Красноярского края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 xml:space="preserve">Мероприятие "Организация обсуждения и выработки концепций благоустройства территории общего пользования; изготовление </w:t>
            </w: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 xml:space="preserve">дизайн проекта благоустройства территории общего пользования"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0400000000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230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184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расходов, направленных на благоустройство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0400080020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0400080020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0400080020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0400080020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0400080020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Мероприятие "Благоустройство дворовых территорий многоквартирных домов"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Софинансирование за счет средств местного бюджета мероприятий по благоустройству дворовых территорий, с учетом ремонта дороги, образующей проезд к территории, прилегающей к многоквартирному дому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0400095060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0400095060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0400095060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0400095060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0400095060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470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Муниципальная программа "Энергосбережение и повышение энергетической эффективности на территории Боготольского сельсовета"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86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Мероприятия "Модернизация системы освещения, с установкой энергосберегающих ламп"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0500087220</w:t>
            </w:r>
          </w:p>
        </w:tc>
        <w:tc>
          <w:tcPr>
            <w:tcW w:w="86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191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0500087220</w:t>
            </w:r>
          </w:p>
        </w:tc>
        <w:tc>
          <w:tcPr>
            <w:tcW w:w="8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0500087220</w:t>
            </w:r>
          </w:p>
        </w:tc>
        <w:tc>
          <w:tcPr>
            <w:tcW w:w="86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0500087220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0500087220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16,00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11,20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8700000000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2486,66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1886,70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1886,70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8710000000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5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8710000110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8710000110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8710000110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8710000110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8710000110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1085,30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8720000000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8720000190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8720000190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205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8720000190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8720000190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8720000190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781,40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8730000000</w:t>
            </w:r>
          </w:p>
        </w:tc>
        <w:tc>
          <w:tcPr>
            <w:tcW w:w="8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599,96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gridAfter w:val="1"/>
          <w:wAfter w:w="12" w:type="dxa"/>
          <w:trHeight w:val="156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8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48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8730000000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14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75,00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7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220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412,46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412,46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412,46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412,46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412,46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3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37,50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37,50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57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37,50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37,50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8730027240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37,50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Функционирование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8730000000</w:t>
            </w:r>
          </w:p>
        </w:tc>
        <w:tc>
          <w:tcPr>
            <w:tcW w:w="86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Резервные фонды органов местного самоуправления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8730080310</w:t>
            </w:r>
          </w:p>
        </w:tc>
        <w:tc>
          <w:tcPr>
            <w:tcW w:w="86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8730080310</w:t>
            </w:r>
          </w:p>
        </w:tc>
        <w:tc>
          <w:tcPr>
            <w:tcW w:w="864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02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Резервные 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8730080310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089" w:type="dxa"/>
            <w:gridSpan w:val="7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8730080310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8730080310</w:t>
            </w: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870</w:t>
            </w: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20,00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182"/>
        </w:trPr>
        <w:tc>
          <w:tcPr>
            <w:tcW w:w="9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5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455,90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883,99</w:t>
            </w:r>
          </w:p>
        </w:tc>
      </w:tr>
      <w:tr w:rsidR="009E3BB0" w:rsidRPr="009E3BB0" w:rsidTr="009E3BB0">
        <w:tblPrEx>
          <w:tblCellMar>
            <w:top w:w="0" w:type="dxa"/>
            <w:bottom w:w="0" w:type="dxa"/>
          </w:tblCellMar>
        </w:tblPrEx>
        <w:trPr>
          <w:trHeight w:val="216"/>
        </w:trPr>
        <w:tc>
          <w:tcPr>
            <w:tcW w:w="666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8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0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60894,79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18654,15</w:t>
            </w:r>
          </w:p>
        </w:tc>
        <w:tc>
          <w:tcPr>
            <w:tcW w:w="14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solid" w:color="FFFFFF" w:fill="auto"/>
          </w:tcPr>
          <w:p w:rsidR="009E3BB0" w:rsidRPr="009E3BB0" w:rsidRDefault="009E3BB0" w:rsidP="009E3B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E3BB0">
              <w:rPr>
                <w:rFonts w:ascii="Arial" w:hAnsi="Arial" w:cs="Arial"/>
                <w:color w:val="000000"/>
                <w:sz w:val="24"/>
                <w:szCs w:val="24"/>
              </w:rPr>
              <w:t>18724,54</w:t>
            </w:r>
          </w:p>
        </w:tc>
      </w:tr>
    </w:tbl>
    <w:p w:rsidR="009E3BB0" w:rsidRPr="009E3BB0" w:rsidRDefault="009E3BB0" w:rsidP="009E3BB0">
      <w:pPr>
        <w:rPr>
          <w:rFonts w:ascii="Arial" w:hAnsi="Arial" w:cs="Arial"/>
          <w:sz w:val="24"/>
          <w:szCs w:val="24"/>
        </w:rPr>
      </w:pPr>
    </w:p>
    <w:p w:rsidR="009E3BB0" w:rsidRDefault="009E3BB0" w:rsidP="0090061C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ascii="Arial" w:eastAsia="Times New Roman" w:hAnsi="Arial" w:cs="Arial"/>
          <w:spacing w:val="2"/>
          <w:sz w:val="24"/>
          <w:szCs w:val="24"/>
          <w:lang w:eastAsia="ru-RU"/>
        </w:rPr>
      </w:pPr>
      <w:bookmarkStart w:id="0" w:name="_GoBack"/>
      <w:bookmarkEnd w:id="0"/>
    </w:p>
    <w:sectPr w:rsidR="009E3BB0" w:rsidSect="009E3BB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CEB" w:rsidRDefault="00E60CEB" w:rsidP="007371C2">
      <w:pPr>
        <w:spacing w:after="0" w:line="240" w:lineRule="auto"/>
      </w:pPr>
      <w:r>
        <w:separator/>
      </w:r>
    </w:p>
  </w:endnote>
  <w:endnote w:type="continuationSeparator" w:id="0">
    <w:p w:rsidR="00E60CEB" w:rsidRDefault="00E60CEB" w:rsidP="00737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CEB" w:rsidRDefault="00E60CEB" w:rsidP="007371C2">
      <w:pPr>
        <w:spacing w:after="0" w:line="240" w:lineRule="auto"/>
      </w:pPr>
      <w:r>
        <w:separator/>
      </w:r>
    </w:p>
  </w:footnote>
  <w:footnote w:type="continuationSeparator" w:id="0">
    <w:p w:rsidR="00E60CEB" w:rsidRDefault="00E60CEB" w:rsidP="007371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50E7C"/>
    <w:multiLevelType w:val="multilevel"/>
    <w:tmpl w:val="CB96C1DA"/>
    <w:lvl w:ilvl="0">
      <w:start w:val="3"/>
      <w:numFmt w:val="decimal"/>
      <w:lvlText w:val="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4A8"/>
    <w:rsid w:val="002258CF"/>
    <w:rsid w:val="002333E4"/>
    <w:rsid w:val="003960D2"/>
    <w:rsid w:val="003D0CC6"/>
    <w:rsid w:val="004D62B0"/>
    <w:rsid w:val="0058703D"/>
    <w:rsid w:val="00664D40"/>
    <w:rsid w:val="006A0F11"/>
    <w:rsid w:val="006B0F69"/>
    <w:rsid w:val="006F3305"/>
    <w:rsid w:val="006F6CD6"/>
    <w:rsid w:val="007371C2"/>
    <w:rsid w:val="00857AC0"/>
    <w:rsid w:val="008C6C81"/>
    <w:rsid w:val="008E04A8"/>
    <w:rsid w:val="0090061C"/>
    <w:rsid w:val="009E3BB0"/>
    <w:rsid w:val="00A111A2"/>
    <w:rsid w:val="00B6508C"/>
    <w:rsid w:val="00B80E90"/>
    <w:rsid w:val="00B95E0C"/>
    <w:rsid w:val="00BF6E9D"/>
    <w:rsid w:val="00C2145C"/>
    <w:rsid w:val="00D10287"/>
    <w:rsid w:val="00E60CEB"/>
    <w:rsid w:val="00E76158"/>
    <w:rsid w:val="00F014B5"/>
    <w:rsid w:val="00FF5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8AD9F"/>
  <w15:chartTrackingRefBased/>
  <w15:docId w15:val="{C135F7F4-94ED-44FB-AB71-A8C34E5E4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02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0287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371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371C2"/>
  </w:style>
  <w:style w:type="paragraph" w:styleId="a7">
    <w:name w:val="footer"/>
    <w:basedOn w:val="a"/>
    <w:link w:val="a8"/>
    <w:uiPriority w:val="99"/>
    <w:unhideWhenUsed/>
    <w:rsid w:val="007371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371C2"/>
  </w:style>
  <w:style w:type="numbering" w:customStyle="1" w:styleId="1">
    <w:name w:val="Нет списка1"/>
    <w:next w:val="a2"/>
    <w:uiPriority w:val="99"/>
    <w:semiHidden/>
    <w:unhideWhenUsed/>
    <w:rsid w:val="009E3B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8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B9E6C-F9C5-4818-80AF-E979A98D9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60</Pages>
  <Words>12505</Words>
  <Characters>71282</Characters>
  <Application>Microsoft Office Word</Application>
  <DocSecurity>0</DocSecurity>
  <Lines>594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2024-08-06T06:36:00Z</cp:lastPrinted>
  <dcterms:created xsi:type="dcterms:W3CDTF">2023-12-06T04:48:00Z</dcterms:created>
  <dcterms:modified xsi:type="dcterms:W3CDTF">2024-08-12T04:03:00Z</dcterms:modified>
</cp:coreProperties>
</file>